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257" w:rsidRDefault="00B12257" w:rsidP="00B12257">
      <w:pPr>
        <w:pStyle w:val="a3"/>
        <w:jc w:val="right"/>
        <w:rPr>
          <w:b/>
        </w:rPr>
      </w:pPr>
      <w:r>
        <w:rPr>
          <w:rFonts w:ascii="Tahoma" w:eastAsia="Times New Roman" w:hAnsi="Tahoma" w:cs="Tahoma"/>
          <w:b/>
          <w:color w:val="111111"/>
          <w:sz w:val="18"/>
          <w:szCs w:val="18"/>
        </w:rPr>
        <w:t xml:space="preserve">                                                                                 </w:t>
      </w:r>
      <w:r>
        <w:rPr>
          <w:b/>
        </w:rPr>
        <w:t xml:space="preserve">      Утверждаю</w:t>
      </w:r>
    </w:p>
    <w:p w:rsidR="00B12257" w:rsidRDefault="00B12257" w:rsidP="00B12257">
      <w:pPr>
        <w:pStyle w:val="a3"/>
        <w:jc w:val="right"/>
        <w:rPr>
          <w:b/>
        </w:rPr>
      </w:pPr>
      <w:r>
        <w:rPr>
          <w:b/>
        </w:rPr>
        <w:t>Директор КГУ «ОШ с. Капитоновка»</w:t>
      </w:r>
    </w:p>
    <w:p w:rsidR="00B12257" w:rsidRDefault="00B12257" w:rsidP="00B12257">
      <w:pPr>
        <w:pStyle w:val="a3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Казкенова А.К.</w:t>
      </w:r>
    </w:p>
    <w:p w:rsidR="00B12257" w:rsidRDefault="00B12257" w:rsidP="00B12257">
      <w:pPr>
        <w:pStyle w:val="a3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</w:p>
    <w:p w:rsidR="00B12257" w:rsidRDefault="00B12257" w:rsidP="00B12257">
      <w:pPr>
        <w:shd w:val="clear" w:color="auto" w:fill="FFFFFF"/>
        <w:spacing w:before="153" w:after="184" w:line="240" w:lineRule="auto"/>
        <w:jc w:val="center"/>
        <w:rPr>
          <w:rFonts w:ascii="Tahoma" w:eastAsia="Times New Roman" w:hAnsi="Tahoma" w:cs="Tahoma"/>
          <w:b/>
          <w:color w:val="111111"/>
          <w:sz w:val="18"/>
          <w:szCs w:val="18"/>
        </w:rPr>
      </w:pPr>
      <w:r>
        <w:rPr>
          <w:rFonts w:ascii="Tahoma" w:eastAsia="Times New Roman" w:hAnsi="Tahoma" w:cs="Tahoma"/>
          <w:b/>
          <w:color w:val="111111"/>
          <w:sz w:val="18"/>
          <w:szCs w:val="18"/>
        </w:rPr>
        <w:t xml:space="preserve">План работы попечительского совета КГУ «ОШ с. Капитоновка» </w:t>
      </w:r>
    </w:p>
    <w:p w:rsidR="00B12257" w:rsidRDefault="00B12257" w:rsidP="00B12257">
      <w:pPr>
        <w:shd w:val="clear" w:color="auto" w:fill="FFFFFF"/>
        <w:spacing w:before="153" w:after="184" w:line="240" w:lineRule="auto"/>
        <w:ind w:left="-1080"/>
        <w:jc w:val="center"/>
        <w:rPr>
          <w:rFonts w:ascii="Tahoma" w:eastAsia="Times New Roman" w:hAnsi="Tahoma" w:cs="Tahoma"/>
          <w:b/>
          <w:color w:val="111111"/>
          <w:sz w:val="18"/>
          <w:szCs w:val="18"/>
        </w:rPr>
      </w:pPr>
      <w:r>
        <w:rPr>
          <w:rFonts w:ascii="Tahoma" w:eastAsia="Times New Roman" w:hAnsi="Tahoma" w:cs="Tahoma"/>
          <w:b/>
          <w:color w:val="111111"/>
          <w:sz w:val="18"/>
          <w:szCs w:val="18"/>
        </w:rPr>
        <w:t>             в 2021/2022 учебном году</w:t>
      </w:r>
    </w:p>
    <w:p w:rsidR="00B12257" w:rsidRDefault="00B12257" w:rsidP="00B12257">
      <w:pPr>
        <w:shd w:val="clear" w:color="auto" w:fill="FFFFFF"/>
        <w:spacing w:before="153" w:after="184" w:line="240" w:lineRule="auto"/>
        <w:rPr>
          <w:rFonts w:ascii="Tahoma" w:eastAsia="Times New Roman" w:hAnsi="Tahoma" w:cs="Tahoma"/>
          <w:color w:val="111111"/>
          <w:sz w:val="18"/>
          <w:szCs w:val="18"/>
        </w:rPr>
      </w:pPr>
      <w:r>
        <w:rPr>
          <w:rFonts w:ascii="Tahoma" w:eastAsia="Times New Roman" w:hAnsi="Tahoma" w:cs="Tahoma"/>
          <w:color w:val="111111"/>
          <w:sz w:val="18"/>
          <w:szCs w:val="18"/>
        </w:rPr>
        <w:t>      Цель: содействовать учреждению образования в реализации целей, задач в перспективном развитии. Оказывать всестороннюю помощь, в том числе и финансово-материальную, с целью защиты прав и интересов школы, её обучающихся.</w:t>
      </w:r>
    </w:p>
    <w:p w:rsidR="00B12257" w:rsidRDefault="00B12257" w:rsidP="00B12257">
      <w:pPr>
        <w:shd w:val="clear" w:color="auto" w:fill="FFFFFF"/>
        <w:spacing w:before="153" w:after="184" w:line="240" w:lineRule="auto"/>
        <w:rPr>
          <w:rFonts w:ascii="Tahoma" w:eastAsia="Times New Roman" w:hAnsi="Tahoma" w:cs="Tahoma"/>
          <w:color w:val="111111"/>
          <w:sz w:val="18"/>
          <w:szCs w:val="18"/>
        </w:rPr>
      </w:pPr>
      <w:r>
        <w:rPr>
          <w:rFonts w:ascii="Tahoma" w:eastAsia="Times New Roman" w:hAnsi="Tahoma" w:cs="Tahoma"/>
          <w:color w:val="111111"/>
          <w:sz w:val="18"/>
          <w:szCs w:val="18"/>
        </w:rPr>
        <w:t>      Задачи:</w:t>
      </w:r>
    </w:p>
    <w:p w:rsidR="00B12257" w:rsidRDefault="00B12257" w:rsidP="00B12257">
      <w:pPr>
        <w:shd w:val="clear" w:color="auto" w:fill="FFFFFF"/>
        <w:spacing w:before="153" w:after="184" w:line="240" w:lineRule="auto"/>
        <w:ind w:left="720"/>
        <w:rPr>
          <w:rFonts w:ascii="Tahoma" w:eastAsia="Times New Roman" w:hAnsi="Tahoma" w:cs="Tahoma"/>
          <w:color w:val="111111"/>
          <w:sz w:val="18"/>
          <w:szCs w:val="18"/>
        </w:rPr>
      </w:pPr>
      <w:r>
        <w:rPr>
          <w:rFonts w:ascii="Tahoma" w:eastAsia="Times New Roman" w:hAnsi="Tahoma" w:cs="Tahoma"/>
          <w:color w:val="111111"/>
          <w:sz w:val="18"/>
          <w:szCs w:val="18"/>
        </w:rPr>
        <w:t>1.     Содействовать учреждению образования в развитии материально-технической базы, обеспечении качества образования;</w:t>
      </w:r>
    </w:p>
    <w:p w:rsidR="00B12257" w:rsidRDefault="00B12257" w:rsidP="00B12257">
      <w:pPr>
        <w:shd w:val="clear" w:color="auto" w:fill="FFFFFF"/>
        <w:spacing w:before="153" w:after="184" w:line="240" w:lineRule="auto"/>
        <w:ind w:left="720"/>
        <w:rPr>
          <w:rFonts w:ascii="Tahoma" w:eastAsia="Times New Roman" w:hAnsi="Tahoma" w:cs="Tahoma"/>
          <w:color w:val="111111"/>
          <w:sz w:val="18"/>
          <w:szCs w:val="18"/>
        </w:rPr>
      </w:pPr>
      <w:r>
        <w:rPr>
          <w:rFonts w:ascii="Tahoma" w:eastAsia="Times New Roman" w:hAnsi="Tahoma" w:cs="Tahoma"/>
          <w:color w:val="111111"/>
          <w:sz w:val="18"/>
          <w:szCs w:val="18"/>
        </w:rPr>
        <w:t>2.     Разрабатывать и реализовывать план своей деятельности в интересах учреждения образования;</w:t>
      </w:r>
    </w:p>
    <w:p w:rsidR="00B12257" w:rsidRDefault="00B12257" w:rsidP="00B12257">
      <w:pPr>
        <w:shd w:val="clear" w:color="auto" w:fill="FFFFFF"/>
        <w:spacing w:before="153" w:after="184" w:line="240" w:lineRule="auto"/>
        <w:ind w:left="720"/>
        <w:rPr>
          <w:rFonts w:ascii="Tahoma" w:eastAsia="Times New Roman" w:hAnsi="Tahoma" w:cs="Tahoma"/>
          <w:color w:val="111111"/>
          <w:sz w:val="18"/>
          <w:szCs w:val="18"/>
        </w:rPr>
      </w:pPr>
      <w:r>
        <w:rPr>
          <w:rFonts w:ascii="Tahoma" w:eastAsia="Times New Roman" w:hAnsi="Tahoma" w:cs="Tahoma"/>
          <w:color w:val="111111"/>
          <w:sz w:val="18"/>
          <w:szCs w:val="18"/>
        </w:rPr>
        <w:t>3.     Содействовать в улучшении условий труда педагогических и иных работников учреждения образования;</w:t>
      </w:r>
    </w:p>
    <w:p w:rsidR="00B12257" w:rsidRDefault="00B12257" w:rsidP="00B12257">
      <w:pPr>
        <w:shd w:val="clear" w:color="auto" w:fill="FFFFFF"/>
        <w:spacing w:before="153" w:after="184" w:line="240" w:lineRule="auto"/>
        <w:ind w:left="720"/>
        <w:rPr>
          <w:rFonts w:ascii="Tahoma" w:eastAsia="Times New Roman" w:hAnsi="Tahoma" w:cs="Tahoma"/>
          <w:color w:val="111111"/>
          <w:sz w:val="18"/>
          <w:szCs w:val="18"/>
        </w:rPr>
      </w:pPr>
      <w:r>
        <w:rPr>
          <w:rFonts w:ascii="Tahoma" w:eastAsia="Times New Roman" w:hAnsi="Tahoma" w:cs="Tahoma"/>
          <w:color w:val="111111"/>
          <w:sz w:val="18"/>
          <w:szCs w:val="18"/>
        </w:rPr>
        <w:t>4.     Определять направление формы, размеры и порядок использования средств попечительского совета.</w:t>
      </w:r>
    </w:p>
    <w:tbl>
      <w:tblPr>
        <w:tblW w:w="9774" w:type="dxa"/>
        <w:tblInd w:w="-632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82"/>
        <w:gridCol w:w="4995"/>
        <w:gridCol w:w="1593"/>
        <w:gridCol w:w="2604"/>
      </w:tblGrid>
      <w:tr w:rsidR="00B12257" w:rsidTr="00B12257"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№ п/п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Мероприятия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Сроки проведения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Ответственные</w:t>
            </w:r>
          </w:p>
        </w:tc>
      </w:tr>
      <w:tr w:rsidR="00B12257" w:rsidTr="00B12257">
        <w:trPr>
          <w:trHeight w:val="2865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1.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1. Отчет о работе попечительского школы за 2020/2021 учебный год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2. Утверждение плана работы попечительского совета школы на 2020/2021 учебный год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5.Организация горячего питания в школе на 2020/2021 учебный год.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Сентябрь,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2021 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Наумова О.Ф., председатель попечительского совета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Наумова О.Ф., председатель попечительского совета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Директор школы Казкенова А.К.</w:t>
            </w:r>
          </w:p>
        </w:tc>
      </w:tr>
      <w:tr w:rsidR="00B12257" w:rsidTr="00B12257">
        <w:trPr>
          <w:trHeight w:val="429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2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1. О приобретении новогодних подарков.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2 . Об оказании содействия в награждении участников различных конкурсов и олимпиад.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Декабрь, 2021 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Наумова О.Ф., председатель попечительского совета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Заместитель директора по ВР Дунина Н.В.</w:t>
            </w:r>
          </w:p>
        </w:tc>
      </w:tr>
      <w:tr w:rsidR="00B12257" w:rsidTr="00B12257">
        <w:trPr>
          <w:trHeight w:val="2175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3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1. Содействие и финансовая поддержка мероприятий школы по благоустройству и озеленению пришкольной территории.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2.Планирование ремонтных работ по подготовке к новому учебному году.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март</w:t>
            </w:r>
          </w:p>
          <w:p w:rsidR="00B12257" w:rsidRDefault="00B12257">
            <w:pPr>
              <w:spacing w:before="153" w:after="184" w:line="240" w:lineRule="auto"/>
              <w:jc w:val="center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2022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Администрация школы,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 Председатель попечительского совета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Наумова О.Ф.</w:t>
            </w:r>
          </w:p>
        </w:tc>
      </w:tr>
      <w:tr w:rsidR="00B12257" w:rsidTr="00B12257">
        <w:trPr>
          <w:trHeight w:val="1869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lastRenderedPageBreak/>
              <w:t>4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1. Анализ работы попечительского совета за учебный год.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2. Подготовка школы к новому учебному году.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4.О привлечении добровольных взносов юридических лиц, общественных организаций.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Май,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2022 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Председатель ПС Наумова О.Ф.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Заместитель директора по ВР Дунина Н.В.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Члены попечительского совета</w:t>
            </w:r>
          </w:p>
        </w:tc>
      </w:tr>
      <w:tr w:rsidR="00B12257" w:rsidTr="00B12257">
        <w:trPr>
          <w:trHeight w:val="1149"/>
        </w:trPr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5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1. Содействие организации в проведении конкурсов, соревнований и других массовых мероприятий школы.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В течение учебного 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Председатель попечительского совета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Наумова О.Ф.</w:t>
            </w:r>
          </w:p>
        </w:tc>
      </w:tr>
      <w:tr w:rsidR="00B12257" w:rsidTr="00B12257">
        <w:tc>
          <w:tcPr>
            <w:tcW w:w="582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6</w:t>
            </w:r>
          </w:p>
        </w:tc>
        <w:tc>
          <w:tcPr>
            <w:tcW w:w="4995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1. Привлечение дополнительных источников финансирования для укрепления материальной базы школы.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2. Организация работы по благоустройству школьной территории.</w:t>
            </w:r>
          </w:p>
        </w:tc>
        <w:tc>
          <w:tcPr>
            <w:tcW w:w="1593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В течение учебного года</w:t>
            </w:r>
          </w:p>
        </w:tc>
        <w:tc>
          <w:tcPr>
            <w:tcW w:w="260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77" w:type="dxa"/>
              <w:left w:w="77" w:type="dxa"/>
              <w:bottom w:w="77" w:type="dxa"/>
              <w:right w:w="77" w:type="dxa"/>
            </w:tcMar>
            <w:hideMark/>
          </w:tcPr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Директор школы  Казкенова А.К.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Председатель попечительского совета</w:t>
            </w:r>
          </w:p>
          <w:p w:rsidR="00B12257" w:rsidRDefault="00B12257">
            <w:pPr>
              <w:spacing w:before="153" w:after="184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111111"/>
                <w:sz w:val="18"/>
                <w:szCs w:val="18"/>
              </w:rPr>
              <w:t>Наумова О.Ф.</w:t>
            </w:r>
          </w:p>
        </w:tc>
      </w:tr>
    </w:tbl>
    <w:p w:rsidR="00B12257" w:rsidRDefault="00B12257" w:rsidP="00B12257">
      <w:pPr>
        <w:shd w:val="clear" w:color="auto" w:fill="FFFFFF"/>
        <w:spacing w:before="153" w:after="184" w:line="240" w:lineRule="auto"/>
        <w:rPr>
          <w:rFonts w:ascii="Tahoma" w:eastAsia="Times New Roman" w:hAnsi="Tahoma" w:cs="Tahoma"/>
          <w:color w:val="111111"/>
          <w:sz w:val="18"/>
          <w:szCs w:val="18"/>
        </w:rPr>
      </w:pPr>
      <w:bookmarkStart w:id="0" w:name="_GoBack"/>
      <w:bookmarkEnd w:id="0"/>
      <w:r>
        <w:rPr>
          <w:rFonts w:ascii="Tahoma" w:eastAsia="Times New Roman" w:hAnsi="Tahoma" w:cs="Tahoma"/>
          <w:color w:val="111111"/>
          <w:sz w:val="18"/>
          <w:szCs w:val="18"/>
        </w:rPr>
        <w:t> </w:t>
      </w:r>
    </w:p>
    <w:p w:rsidR="003A0086" w:rsidRDefault="003A0086"/>
    <w:sectPr w:rsidR="003A0086" w:rsidSect="003A0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compat/>
  <w:rsids>
    <w:rsidRoot w:val="00B12257"/>
    <w:rsid w:val="003A0086"/>
    <w:rsid w:val="00B12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2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25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2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2022-01-31T10:11:00Z</dcterms:created>
  <dcterms:modified xsi:type="dcterms:W3CDTF">2022-01-31T10:11:00Z</dcterms:modified>
</cp:coreProperties>
</file>