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7B85" w:rsidRPr="003E0FF3" w:rsidRDefault="003059DC" w:rsidP="003059DC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3E0FF3">
        <w:rPr>
          <w:rFonts w:ascii="Times New Roman" w:hAnsi="Times New Roman" w:cs="Times New Roman"/>
          <w:b/>
          <w:sz w:val="28"/>
          <w:lang w:val="kk-KZ"/>
        </w:rPr>
        <w:t>Психология апталығын өткізу бойынша ұсыныстар</w:t>
      </w:r>
    </w:p>
    <w:p w:rsidR="003059DC" w:rsidRPr="003E0FF3" w:rsidRDefault="003059DC" w:rsidP="003059DC">
      <w:pPr>
        <w:pStyle w:val="a3"/>
        <w:jc w:val="both"/>
        <w:rPr>
          <w:lang w:val="kk-KZ" w:eastAsia="ru-RU"/>
        </w:rPr>
      </w:pPr>
      <w:r w:rsidRPr="003E0FF3">
        <w:rPr>
          <w:rFonts w:ascii="Times New Roman" w:hAnsi="Times New Roman" w:cs="Times New Roman"/>
          <w:b/>
          <w:sz w:val="28"/>
          <w:lang w:val="kk-KZ" w:eastAsia="ru-RU"/>
        </w:rPr>
        <w:t>1</w:t>
      </w:r>
      <w:r w:rsidRPr="003E0FF3">
        <w:rPr>
          <w:rFonts w:ascii="Times New Roman" w:hAnsi="Times New Roman" w:cs="Times New Roman"/>
          <w:sz w:val="28"/>
          <w:lang w:val="kk-KZ" w:eastAsia="ru-RU"/>
        </w:rPr>
        <w:t>. Психология апталығы білім беру ұйымдарында оқушылардың, мұғалімдердің және ата-аналардың психологиялық мәдениетін арттыру,  білім алушылардың психологиялық салауаттылығын қалыптастыру және сақтау үшін жағдай жасау мақсатында психологиялық қызмет мамандарымен жүзеге асырылады.</w:t>
      </w:r>
    </w:p>
    <w:p w:rsidR="003059DC" w:rsidRPr="003E0FF3" w:rsidRDefault="003059DC" w:rsidP="003059DC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E0FF3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>2.</w:t>
      </w:r>
      <w:r w:rsidRPr="003E0FF3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Психология апталығы </w:t>
      </w:r>
      <w:r w:rsidRPr="003E0FF3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Оқу-ағарту министрінің 2022 жылғы 25 тамыздағы « Орта білім беру ұйымдарындағы психологиялық қызметтің жұмыс істеу қағидаларын бекіту туралы»  № 377 бұйрығына негізделіп өткізіледі.</w:t>
      </w:r>
    </w:p>
    <w:p w:rsidR="003059DC" w:rsidRPr="003E0FF3" w:rsidRDefault="003059DC" w:rsidP="003059DC">
      <w:pPr>
        <w:pStyle w:val="a3"/>
        <w:jc w:val="both"/>
        <w:rPr>
          <w:rStyle w:val="y2iqfc"/>
          <w:rFonts w:ascii="Times New Roman" w:hAnsi="Times New Roman" w:cs="Times New Roman"/>
          <w:sz w:val="28"/>
          <w:szCs w:val="28"/>
          <w:lang w:val="kk-KZ"/>
        </w:rPr>
      </w:pPr>
      <w:r w:rsidRPr="003E0FF3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>3.</w:t>
      </w:r>
      <w:r w:rsidRPr="003E0FF3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Психология апталығы білім беру ұйымының жылдық жұмыс жоспары негізінде өткізіледі. Психология апталығына психологиялық қызмет мамандары жауапты. Апталықтың тақырыбы, идеясы және ұраны болуы керек.</w:t>
      </w:r>
    </w:p>
    <w:p w:rsidR="003059DC" w:rsidRPr="003E0FF3" w:rsidRDefault="003059DC" w:rsidP="003059DC">
      <w:pPr>
        <w:pStyle w:val="a3"/>
        <w:jc w:val="both"/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</w:pPr>
      <w:r w:rsidRPr="003E0FF3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>4. Психология апталығының міндеттері:</w:t>
      </w:r>
    </w:p>
    <w:p w:rsidR="003059DC" w:rsidRPr="003E0FF3" w:rsidRDefault="003E0FF3" w:rsidP="003059DC">
      <w:pPr>
        <w:pStyle w:val="a3"/>
        <w:jc w:val="both"/>
        <w:rPr>
          <w:rStyle w:val="y2iqfc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>- Б</w:t>
      </w:r>
      <w:r w:rsidR="00525B7E" w:rsidRPr="003E0FF3">
        <w:rPr>
          <w:rStyle w:val="y2iqfc"/>
          <w:rFonts w:ascii="Times New Roman" w:hAnsi="Times New Roman" w:cs="Times New Roman"/>
          <w:sz w:val="28"/>
          <w:szCs w:val="28"/>
          <w:lang w:val="kk-KZ"/>
        </w:rPr>
        <w:t>ілім беру үрдісінің</w:t>
      </w:r>
      <w:r w:rsidR="003059DC" w:rsidRPr="003E0FF3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барлық қатысушыларының психологиялық білім алуына ықпал ету;</w:t>
      </w:r>
    </w:p>
    <w:p w:rsidR="003059DC" w:rsidRPr="003E0FF3" w:rsidRDefault="003E0FF3" w:rsidP="003059DC">
      <w:pPr>
        <w:pStyle w:val="a3"/>
        <w:jc w:val="both"/>
        <w:rPr>
          <w:rStyle w:val="y2iqfc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>- «П</w:t>
      </w:r>
      <w:r w:rsidR="003059DC" w:rsidRPr="003E0FF3">
        <w:rPr>
          <w:rStyle w:val="y2iqfc"/>
          <w:rFonts w:ascii="Times New Roman" w:hAnsi="Times New Roman" w:cs="Times New Roman"/>
          <w:sz w:val="28"/>
          <w:szCs w:val="28"/>
          <w:lang w:val="kk-KZ"/>
        </w:rPr>
        <w:t>сихология» ғылымы, психологиялық білімнің адам өміріндегі рөлі мен орны туралы білімдерін кеңейту;</w:t>
      </w:r>
    </w:p>
    <w:p w:rsidR="003059DC" w:rsidRPr="003E0FF3" w:rsidRDefault="003E0FF3" w:rsidP="003059DC">
      <w:pPr>
        <w:pStyle w:val="a3"/>
        <w:jc w:val="both"/>
        <w:rPr>
          <w:rStyle w:val="y2iqfc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>- Т</w:t>
      </w:r>
      <w:r w:rsidR="003059DC" w:rsidRPr="003E0FF3">
        <w:rPr>
          <w:rStyle w:val="y2iqfc"/>
          <w:rFonts w:ascii="Times New Roman" w:hAnsi="Times New Roman" w:cs="Times New Roman"/>
          <w:sz w:val="28"/>
          <w:szCs w:val="28"/>
          <w:lang w:val="kk-KZ"/>
        </w:rPr>
        <w:t>абыс сезімін қалыптастыру;</w:t>
      </w:r>
    </w:p>
    <w:p w:rsidR="003059DC" w:rsidRPr="003E0FF3" w:rsidRDefault="003E0FF3" w:rsidP="003059DC">
      <w:pPr>
        <w:pStyle w:val="a3"/>
        <w:jc w:val="both"/>
        <w:rPr>
          <w:rStyle w:val="y2iqfc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>-О</w:t>
      </w:r>
      <w:r w:rsidR="00525B7E" w:rsidRPr="003E0FF3">
        <w:rPr>
          <w:rStyle w:val="y2iqfc"/>
          <w:rFonts w:ascii="Times New Roman" w:hAnsi="Times New Roman" w:cs="Times New Roman"/>
          <w:sz w:val="28"/>
          <w:szCs w:val="28"/>
          <w:lang w:val="kk-KZ"/>
        </w:rPr>
        <w:t>қушылардың</w:t>
      </w:r>
      <w:r w:rsidR="003059DC" w:rsidRPr="003E0FF3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психологиялық білімнің өз өміріндегі және адамдар өміріндегі орны мен рөлі туралы ойларын белсендіру;</w:t>
      </w:r>
    </w:p>
    <w:p w:rsidR="003059DC" w:rsidRPr="003E0FF3" w:rsidRDefault="003E0FF3" w:rsidP="003059DC">
      <w:pPr>
        <w:pStyle w:val="a3"/>
        <w:jc w:val="both"/>
        <w:rPr>
          <w:lang w:val="kk-KZ"/>
        </w:rPr>
      </w:pP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>- М</w:t>
      </w:r>
      <w:r w:rsidR="003059DC" w:rsidRPr="003E0FF3">
        <w:rPr>
          <w:rStyle w:val="y2iqfc"/>
          <w:rFonts w:ascii="Times New Roman" w:hAnsi="Times New Roman" w:cs="Times New Roman"/>
          <w:sz w:val="28"/>
          <w:szCs w:val="28"/>
          <w:lang w:val="kk-KZ"/>
        </w:rPr>
        <w:t>ектеп оқушыларының бірлік сезімін дамыту</w:t>
      </w:r>
      <w:r w:rsidR="003059DC" w:rsidRPr="003E0FF3">
        <w:rPr>
          <w:rStyle w:val="y2iqfc"/>
          <w:rFonts w:ascii="inherit" w:hAnsi="inherit"/>
          <w:sz w:val="42"/>
          <w:szCs w:val="42"/>
          <w:lang w:val="kk-KZ"/>
        </w:rPr>
        <w:t>.</w:t>
      </w:r>
    </w:p>
    <w:p w:rsidR="00525B7E" w:rsidRPr="003E0FF3" w:rsidRDefault="00525B7E" w:rsidP="00525B7E">
      <w:pPr>
        <w:pStyle w:val="a3"/>
        <w:jc w:val="both"/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</w:pPr>
      <w:r w:rsidRPr="003E0FF3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>5. Психология апталығын өткізу формалары:</w:t>
      </w:r>
    </w:p>
    <w:p w:rsidR="00525B7E" w:rsidRPr="003E0FF3" w:rsidRDefault="00525B7E" w:rsidP="00525B7E">
      <w:pPr>
        <w:pStyle w:val="a3"/>
        <w:jc w:val="both"/>
        <w:rPr>
          <w:rStyle w:val="y2iqfc"/>
          <w:rFonts w:ascii="Times New Roman" w:hAnsi="Times New Roman" w:cs="Times New Roman"/>
          <w:sz w:val="28"/>
          <w:szCs w:val="28"/>
          <w:lang w:val="kk-KZ"/>
        </w:rPr>
      </w:pPr>
      <w:r w:rsidRPr="003E0FF3">
        <w:rPr>
          <w:rStyle w:val="y2iqfc"/>
          <w:rFonts w:ascii="Times New Roman" w:hAnsi="Times New Roman" w:cs="Times New Roman"/>
          <w:sz w:val="28"/>
          <w:szCs w:val="28"/>
          <w:lang w:val="kk-KZ"/>
        </w:rPr>
        <w:t>- Интерактивті тақырыптық көрмелер (QR коды);</w:t>
      </w:r>
    </w:p>
    <w:p w:rsidR="00525B7E" w:rsidRPr="003E0FF3" w:rsidRDefault="00525B7E" w:rsidP="00525B7E">
      <w:pPr>
        <w:pStyle w:val="a3"/>
        <w:jc w:val="both"/>
        <w:rPr>
          <w:rStyle w:val="y2iqfc"/>
          <w:rFonts w:ascii="Times New Roman" w:hAnsi="Times New Roman" w:cs="Times New Roman"/>
          <w:sz w:val="28"/>
          <w:szCs w:val="28"/>
          <w:lang w:val="kk-KZ"/>
        </w:rPr>
      </w:pPr>
      <w:r w:rsidRPr="003E0FF3">
        <w:rPr>
          <w:rStyle w:val="y2iqfc"/>
          <w:rFonts w:ascii="Times New Roman" w:hAnsi="Times New Roman" w:cs="Times New Roman"/>
          <w:sz w:val="28"/>
          <w:szCs w:val="28"/>
          <w:lang w:val="kk-KZ"/>
        </w:rPr>
        <w:t>- Психология апталығы аясында акциялар мен челлендждер өткізу;</w:t>
      </w:r>
    </w:p>
    <w:p w:rsidR="00525B7E" w:rsidRPr="003E0FF3" w:rsidRDefault="00525B7E" w:rsidP="00525B7E">
      <w:pPr>
        <w:pStyle w:val="a3"/>
        <w:jc w:val="both"/>
        <w:rPr>
          <w:rStyle w:val="y2iqfc"/>
          <w:rFonts w:ascii="Times New Roman" w:hAnsi="Times New Roman" w:cs="Times New Roman"/>
          <w:sz w:val="28"/>
          <w:szCs w:val="28"/>
          <w:lang w:val="kk-KZ"/>
        </w:rPr>
      </w:pPr>
      <w:r w:rsidRPr="003E0FF3">
        <w:rPr>
          <w:rStyle w:val="y2iqfc"/>
          <w:rFonts w:ascii="Times New Roman" w:hAnsi="Times New Roman" w:cs="Times New Roman"/>
          <w:sz w:val="28"/>
          <w:szCs w:val="28"/>
          <w:lang w:val="kk-KZ"/>
        </w:rPr>
        <w:t>- Психология сабақтары;</w:t>
      </w:r>
    </w:p>
    <w:p w:rsidR="00525B7E" w:rsidRPr="003E0FF3" w:rsidRDefault="00525B7E" w:rsidP="00525B7E">
      <w:pPr>
        <w:pStyle w:val="a3"/>
        <w:jc w:val="both"/>
        <w:rPr>
          <w:rStyle w:val="y2iqfc"/>
          <w:rFonts w:ascii="Times New Roman" w:hAnsi="Times New Roman" w:cs="Times New Roman"/>
          <w:sz w:val="28"/>
          <w:szCs w:val="28"/>
          <w:lang w:val="kk-KZ"/>
        </w:rPr>
      </w:pPr>
      <w:r w:rsidRPr="003E0FF3">
        <w:rPr>
          <w:rStyle w:val="y2iqfc"/>
          <w:rFonts w:ascii="Times New Roman" w:hAnsi="Times New Roman" w:cs="Times New Roman"/>
          <w:sz w:val="28"/>
          <w:szCs w:val="28"/>
          <w:lang w:val="kk-KZ"/>
        </w:rPr>
        <w:t>- Психологиялық ойындар, команда құру;</w:t>
      </w:r>
    </w:p>
    <w:p w:rsidR="00525B7E" w:rsidRPr="003E0FF3" w:rsidRDefault="00525B7E" w:rsidP="00525B7E">
      <w:pPr>
        <w:pStyle w:val="a3"/>
        <w:jc w:val="both"/>
        <w:rPr>
          <w:rStyle w:val="y2iqfc"/>
          <w:rFonts w:ascii="Times New Roman" w:hAnsi="Times New Roman" w:cs="Times New Roman"/>
          <w:sz w:val="28"/>
          <w:szCs w:val="28"/>
          <w:lang w:val="kk-KZ"/>
        </w:rPr>
      </w:pPr>
      <w:r w:rsidRPr="003E0FF3">
        <w:rPr>
          <w:rStyle w:val="y2iqfc"/>
          <w:rFonts w:ascii="Times New Roman" w:hAnsi="Times New Roman" w:cs="Times New Roman"/>
          <w:sz w:val="28"/>
          <w:szCs w:val="28"/>
          <w:lang w:val="kk-KZ"/>
        </w:rPr>
        <w:t>- Оқу процесінің барлық қатысушыларымен тренингтер;</w:t>
      </w:r>
    </w:p>
    <w:p w:rsidR="00525B7E" w:rsidRPr="003E0FF3" w:rsidRDefault="00525B7E" w:rsidP="00525B7E">
      <w:pPr>
        <w:pStyle w:val="a3"/>
        <w:jc w:val="both"/>
        <w:rPr>
          <w:rStyle w:val="y2iqfc"/>
          <w:rFonts w:ascii="Times New Roman" w:hAnsi="Times New Roman" w:cs="Times New Roman"/>
          <w:sz w:val="28"/>
          <w:szCs w:val="28"/>
          <w:lang w:val="kk-KZ"/>
        </w:rPr>
      </w:pPr>
      <w:r w:rsidRPr="003E0FF3">
        <w:rPr>
          <w:rStyle w:val="y2iqfc"/>
          <w:rFonts w:ascii="Times New Roman" w:hAnsi="Times New Roman" w:cs="Times New Roman"/>
          <w:sz w:val="28"/>
          <w:szCs w:val="28"/>
          <w:lang w:val="kk-KZ"/>
        </w:rPr>
        <w:t>- «Ашық микрофон», «Отырайық, сөйлесейік» оқу үдерісіне қатысушыларға арналған кеңестер;</w:t>
      </w:r>
    </w:p>
    <w:p w:rsidR="00525B7E" w:rsidRPr="003E0FF3" w:rsidRDefault="00525B7E" w:rsidP="00525B7E">
      <w:pPr>
        <w:pStyle w:val="a3"/>
        <w:jc w:val="both"/>
        <w:rPr>
          <w:rStyle w:val="y2iqfc"/>
          <w:rFonts w:ascii="Times New Roman" w:hAnsi="Times New Roman" w:cs="Times New Roman"/>
          <w:sz w:val="28"/>
          <w:szCs w:val="28"/>
          <w:lang w:val="kk-KZ"/>
        </w:rPr>
      </w:pPr>
      <w:r w:rsidRPr="003E0FF3">
        <w:rPr>
          <w:rStyle w:val="y2iqfc"/>
          <w:rFonts w:ascii="Times New Roman" w:hAnsi="Times New Roman" w:cs="Times New Roman"/>
          <w:sz w:val="28"/>
          <w:szCs w:val="28"/>
          <w:lang w:val="kk-KZ"/>
        </w:rPr>
        <w:t>- Ақпараттық-зияткерлік сынып  сағаттар;</w:t>
      </w:r>
    </w:p>
    <w:p w:rsidR="00525B7E" w:rsidRPr="003E0FF3" w:rsidRDefault="00525B7E" w:rsidP="00525B7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E0FF3">
        <w:rPr>
          <w:rStyle w:val="y2iqfc"/>
          <w:rFonts w:ascii="Times New Roman" w:hAnsi="Times New Roman" w:cs="Times New Roman"/>
          <w:sz w:val="28"/>
          <w:szCs w:val="28"/>
          <w:lang w:val="kk-KZ"/>
        </w:rPr>
        <w:t>- Ата-аналарға арналған семинарлар</w:t>
      </w:r>
    </w:p>
    <w:p w:rsidR="00D77C12" w:rsidRPr="00487EDF" w:rsidRDefault="00D77C12" w:rsidP="00D77C12">
      <w:pPr>
        <w:pStyle w:val="a3"/>
        <w:jc w:val="both"/>
        <w:rPr>
          <w:rStyle w:val="y2iqfc"/>
          <w:rFonts w:ascii="Times New Roman" w:hAnsi="Times New Roman" w:cs="Times New Roman"/>
          <w:b/>
          <w:sz w:val="28"/>
          <w:lang w:val="kk-KZ"/>
        </w:rPr>
      </w:pPr>
      <w:r w:rsidRPr="00487EDF">
        <w:rPr>
          <w:rStyle w:val="y2iqfc"/>
          <w:rFonts w:ascii="Times New Roman" w:hAnsi="Times New Roman" w:cs="Times New Roman"/>
          <w:b/>
          <w:sz w:val="28"/>
          <w:lang w:val="kk-KZ"/>
        </w:rPr>
        <w:t>6. «Психология апталығын» құру принциптері</w:t>
      </w:r>
    </w:p>
    <w:p w:rsidR="00D77C12" w:rsidRPr="00487EDF" w:rsidRDefault="00D77C12" w:rsidP="00D77C12">
      <w:pPr>
        <w:pStyle w:val="a3"/>
        <w:jc w:val="both"/>
        <w:rPr>
          <w:rStyle w:val="y2iqfc"/>
          <w:rFonts w:ascii="Times New Roman" w:hAnsi="Times New Roman" w:cs="Times New Roman"/>
          <w:sz w:val="28"/>
          <w:lang w:val="kk-KZ"/>
        </w:rPr>
      </w:pPr>
      <w:r w:rsidRPr="00487EDF">
        <w:rPr>
          <w:rStyle w:val="y2iqfc"/>
          <w:rFonts w:ascii="Times New Roman" w:hAnsi="Times New Roman" w:cs="Times New Roman"/>
          <w:sz w:val="28"/>
          <w:lang w:val="kk-KZ"/>
        </w:rPr>
        <w:t xml:space="preserve">- </w:t>
      </w:r>
      <w:r w:rsidRPr="003E0FF3">
        <w:rPr>
          <w:rStyle w:val="y2iqfc"/>
          <w:rFonts w:ascii="Times New Roman" w:hAnsi="Times New Roman" w:cs="Times New Roman"/>
          <w:sz w:val="28"/>
          <w:lang w:val="kk-KZ"/>
        </w:rPr>
        <w:t>Т</w:t>
      </w:r>
      <w:r w:rsidRPr="00487EDF">
        <w:rPr>
          <w:rStyle w:val="y2iqfc"/>
          <w:rFonts w:ascii="Times New Roman" w:hAnsi="Times New Roman" w:cs="Times New Roman"/>
          <w:sz w:val="28"/>
          <w:lang w:val="kk-KZ"/>
        </w:rPr>
        <w:t>ұтастық пен толықтық (аптаның басы мен соңы нақты белгіленген);</w:t>
      </w:r>
    </w:p>
    <w:p w:rsidR="00D77C12" w:rsidRPr="003E0FF3" w:rsidRDefault="00D77C12" w:rsidP="00D77C12">
      <w:pPr>
        <w:pStyle w:val="a3"/>
        <w:jc w:val="both"/>
        <w:rPr>
          <w:rStyle w:val="y2iqfc"/>
          <w:rFonts w:ascii="Times New Roman" w:hAnsi="Times New Roman" w:cs="Times New Roman"/>
          <w:sz w:val="28"/>
        </w:rPr>
      </w:pPr>
      <w:r w:rsidRPr="003E0FF3">
        <w:rPr>
          <w:rStyle w:val="y2iqfc"/>
          <w:rFonts w:ascii="Times New Roman" w:hAnsi="Times New Roman" w:cs="Times New Roman"/>
          <w:sz w:val="28"/>
        </w:rPr>
        <w:t xml:space="preserve">- </w:t>
      </w:r>
      <w:proofErr w:type="spellStart"/>
      <w:r w:rsidRPr="003E0FF3">
        <w:rPr>
          <w:rStyle w:val="y2iqfc"/>
          <w:rFonts w:ascii="Times New Roman" w:hAnsi="Times New Roman" w:cs="Times New Roman"/>
          <w:sz w:val="28"/>
        </w:rPr>
        <w:t>Циклдік</w:t>
      </w:r>
      <w:proofErr w:type="spellEnd"/>
      <w:r w:rsidRPr="003E0FF3">
        <w:rPr>
          <w:rStyle w:val="y2iqfc"/>
          <w:rFonts w:ascii="Times New Roman" w:hAnsi="Times New Roman" w:cs="Times New Roman"/>
          <w:sz w:val="28"/>
        </w:rPr>
        <w:t xml:space="preserve"> пен </w:t>
      </w:r>
      <w:proofErr w:type="spellStart"/>
      <w:r w:rsidRPr="003E0FF3">
        <w:rPr>
          <w:rStyle w:val="y2iqfc"/>
          <w:rFonts w:ascii="Times New Roman" w:hAnsi="Times New Roman" w:cs="Times New Roman"/>
          <w:sz w:val="28"/>
        </w:rPr>
        <w:t>сабақтастық</w:t>
      </w:r>
      <w:proofErr w:type="spellEnd"/>
      <w:r w:rsidRPr="003E0FF3">
        <w:rPr>
          <w:rStyle w:val="y2iqfc"/>
          <w:rFonts w:ascii="Times New Roman" w:hAnsi="Times New Roman" w:cs="Times New Roman"/>
          <w:sz w:val="28"/>
        </w:rPr>
        <w:t xml:space="preserve">, </w:t>
      </w:r>
      <w:proofErr w:type="spellStart"/>
      <w:r w:rsidRPr="003E0FF3">
        <w:rPr>
          <w:rStyle w:val="y2iqfc"/>
          <w:rFonts w:ascii="Times New Roman" w:hAnsi="Times New Roman" w:cs="Times New Roman"/>
          <w:sz w:val="28"/>
        </w:rPr>
        <w:t>яғни</w:t>
      </w:r>
      <w:proofErr w:type="spellEnd"/>
      <w:r w:rsidRPr="003E0FF3">
        <w:rPr>
          <w:rStyle w:val="y2iqfc"/>
          <w:rFonts w:ascii="Times New Roman" w:hAnsi="Times New Roman" w:cs="Times New Roman"/>
          <w:sz w:val="28"/>
        </w:rPr>
        <w:t xml:space="preserve"> </w:t>
      </w:r>
      <w:proofErr w:type="spellStart"/>
      <w:r w:rsidRPr="003E0FF3">
        <w:rPr>
          <w:rStyle w:val="y2iqfc"/>
          <w:rFonts w:ascii="Times New Roman" w:hAnsi="Times New Roman" w:cs="Times New Roman"/>
          <w:sz w:val="28"/>
        </w:rPr>
        <w:t>әрбір</w:t>
      </w:r>
      <w:proofErr w:type="spellEnd"/>
      <w:r w:rsidRPr="003E0FF3">
        <w:rPr>
          <w:rStyle w:val="y2iqfc"/>
          <w:rFonts w:ascii="Times New Roman" w:hAnsi="Times New Roman" w:cs="Times New Roman"/>
          <w:sz w:val="28"/>
        </w:rPr>
        <w:t xml:space="preserve"> </w:t>
      </w:r>
      <w:proofErr w:type="spellStart"/>
      <w:r w:rsidRPr="003E0FF3">
        <w:rPr>
          <w:rStyle w:val="y2iqfc"/>
          <w:rFonts w:ascii="Times New Roman" w:hAnsi="Times New Roman" w:cs="Times New Roman"/>
          <w:sz w:val="28"/>
        </w:rPr>
        <w:t>күн</w:t>
      </w:r>
      <w:proofErr w:type="spellEnd"/>
      <w:r w:rsidRPr="003E0FF3">
        <w:rPr>
          <w:rStyle w:val="y2iqfc"/>
          <w:rFonts w:ascii="Times New Roman" w:hAnsi="Times New Roman" w:cs="Times New Roman"/>
          <w:sz w:val="28"/>
        </w:rPr>
        <w:t xml:space="preserve"> </w:t>
      </w:r>
      <w:r w:rsidRPr="003E0FF3">
        <w:rPr>
          <w:rStyle w:val="y2iqfc"/>
          <w:rFonts w:ascii="Times New Roman" w:hAnsi="Times New Roman" w:cs="Times New Roman"/>
          <w:sz w:val="28"/>
          <w:lang w:val="kk-KZ"/>
        </w:rPr>
        <w:t xml:space="preserve">жоспар </w:t>
      </w:r>
      <w:proofErr w:type="gramStart"/>
      <w:r w:rsidRPr="003E0FF3">
        <w:rPr>
          <w:rStyle w:val="y2iqfc"/>
          <w:rFonts w:ascii="Times New Roman" w:hAnsi="Times New Roman" w:cs="Times New Roman"/>
          <w:sz w:val="28"/>
          <w:lang w:val="kk-KZ"/>
        </w:rPr>
        <w:t xml:space="preserve">бойынша  </w:t>
      </w:r>
      <w:proofErr w:type="spellStart"/>
      <w:r w:rsidRPr="003E0FF3">
        <w:rPr>
          <w:rStyle w:val="y2iqfc"/>
          <w:rFonts w:ascii="Times New Roman" w:hAnsi="Times New Roman" w:cs="Times New Roman"/>
          <w:sz w:val="28"/>
        </w:rPr>
        <w:t>алдыңғы</w:t>
      </w:r>
      <w:proofErr w:type="spellEnd"/>
      <w:proofErr w:type="gramEnd"/>
      <w:r w:rsidRPr="003E0FF3">
        <w:rPr>
          <w:rStyle w:val="y2iqfc"/>
          <w:rFonts w:ascii="Times New Roman" w:hAnsi="Times New Roman" w:cs="Times New Roman"/>
          <w:sz w:val="28"/>
        </w:rPr>
        <w:t xml:space="preserve"> </w:t>
      </w:r>
      <w:proofErr w:type="spellStart"/>
      <w:r w:rsidRPr="003E0FF3">
        <w:rPr>
          <w:rStyle w:val="y2iqfc"/>
          <w:rFonts w:ascii="Times New Roman" w:hAnsi="Times New Roman" w:cs="Times New Roman"/>
          <w:sz w:val="28"/>
        </w:rPr>
        <w:t>күннің</w:t>
      </w:r>
      <w:proofErr w:type="spellEnd"/>
      <w:r w:rsidRPr="003E0FF3">
        <w:rPr>
          <w:rStyle w:val="y2iqfc"/>
          <w:rFonts w:ascii="Times New Roman" w:hAnsi="Times New Roman" w:cs="Times New Roman"/>
          <w:sz w:val="28"/>
        </w:rPr>
        <w:t xml:space="preserve"> </w:t>
      </w:r>
      <w:proofErr w:type="spellStart"/>
      <w:r w:rsidRPr="003E0FF3">
        <w:rPr>
          <w:rStyle w:val="y2iqfc"/>
          <w:rFonts w:ascii="Times New Roman" w:hAnsi="Times New Roman" w:cs="Times New Roman"/>
          <w:sz w:val="28"/>
        </w:rPr>
        <w:t>жалғасы</w:t>
      </w:r>
      <w:proofErr w:type="spellEnd"/>
      <w:r w:rsidRPr="003E0FF3">
        <w:rPr>
          <w:rStyle w:val="y2iqfc"/>
          <w:rFonts w:ascii="Times New Roman" w:hAnsi="Times New Roman" w:cs="Times New Roman"/>
          <w:sz w:val="28"/>
        </w:rPr>
        <w:t xml:space="preserve">. </w:t>
      </w:r>
    </w:p>
    <w:p w:rsidR="00D77C12" w:rsidRPr="003E0FF3" w:rsidRDefault="00D77C12" w:rsidP="00D77C12">
      <w:pPr>
        <w:pStyle w:val="a3"/>
        <w:jc w:val="both"/>
        <w:rPr>
          <w:rStyle w:val="y2iqfc"/>
          <w:rFonts w:ascii="Times New Roman" w:hAnsi="Times New Roman" w:cs="Times New Roman"/>
          <w:sz w:val="28"/>
        </w:rPr>
      </w:pPr>
      <w:r w:rsidRPr="003E0FF3">
        <w:rPr>
          <w:rStyle w:val="y2iqfc"/>
          <w:rFonts w:ascii="Times New Roman" w:hAnsi="Times New Roman" w:cs="Times New Roman"/>
          <w:sz w:val="28"/>
        </w:rPr>
        <w:t xml:space="preserve">- </w:t>
      </w:r>
      <w:proofErr w:type="spellStart"/>
      <w:r w:rsidRPr="003E0FF3">
        <w:rPr>
          <w:rStyle w:val="y2iqfc"/>
          <w:rFonts w:ascii="Times New Roman" w:hAnsi="Times New Roman" w:cs="Times New Roman"/>
          <w:sz w:val="28"/>
        </w:rPr>
        <w:t>Апталыққа</w:t>
      </w:r>
      <w:proofErr w:type="spellEnd"/>
      <w:r w:rsidRPr="003E0FF3">
        <w:rPr>
          <w:rStyle w:val="y2iqfc"/>
          <w:rFonts w:ascii="Times New Roman" w:hAnsi="Times New Roman" w:cs="Times New Roman"/>
          <w:sz w:val="28"/>
        </w:rPr>
        <w:t xml:space="preserve"> </w:t>
      </w:r>
      <w:proofErr w:type="spellStart"/>
      <w:r w:rsidRPr="003E0FF3">
        <w:rPr>
          <w:rStyle w:val="y2iqfc"/>
          <w:rFonts w:ascii="Times New Roman" w:hAnsi="Times New Roman" w:cs="Times New Roman"/>
          <w:sz w:val="28"/>
        </w:rPr>
        <w:t>жоспарланған</w:t>
      </w:r>
      <w:proofErr w:type="spellEnd"/>
      <w:r w:rsidRPr="003E0FF3">
        <w:rPr>
          <w:rStyle w:val="y2iqfc"/>
          <w:rFonts w:ascii="Times New Roman" w:hAnsi="Times New Roman" w:cs="Times New Roman"/>
          <w:sz w:val="28"/>
        </w:rPr>
        <w:t xml:space="preserve"> </w:t>
      </w:r>
      <w:proofErr w:type="spellStart"/>
      <w:r w:rsidRPr="003E0FF3">
        <w:rPr>
          <w:rStyle w:val="y2iqfc"/>
          <w:rFonts w:ascii="Times New Roman" w:hAnsi="Times New Roman" w:cs="Times New Roman"/>
          <w:sz w:val="28"/>
        </w:rPr>
        <w:t>іс-шаралар</w:t>
      </w:r>
      <w:proofErr w:type="spellEnd"/>
      <w:r w:rsidRPr="003E0FF3">
        <w:rPr>
          <w:rStyle w:val="y2iqfc"/>
          <w:rFonts w:ascii="Times New Roman" w:hAnsi="Times New Roman" w:cs="Times New Roman"/>
          <w:sz w:val="28"/>
        </w:rPr>
        <w:t xml:space="preserve"> </w:t>
      </w:r>
      <w:proofErr w:type="spellStart"/>
      <w:r w:rsidRPr="003E0FF3">
        <w:rPr>
          <w:rStyle w:val="y2iqfc"/>
          <w:rFonts w:ascii="Times New Roman" w:hAnsi="Times New Roman" w:cs="Times New Roman"/>
          <w:sz w:val="28"/>
        </w:rPr>
        <w:t>мектеп</w:t>
      </w:r>
      <w:proofErr w:type="spellEnd"/>
      <w:r w:rsidRPr="003E0FF3">
        <w:rPr>
          <w:rStyle w:val="y2iqfc"/>
          <w:rFonts w:ascii="Times New Roman" w:hAnsi="Times New Roman" w:cs="Times New Roman"/>
          <w:sz w:val="28"/>
        </w:rPr>
        <w:t xml:space="preserve"> </w:t>
      </w:r>
      <w:proofErr w:type="spellStart"/>
      <w:r w:rsidRPr="003E0FF3">
        <w:rPr>
          <w:rStyle w:val="y2iqfc"/>
          <w:rFonts w:ascii="Times New Roman" w:hAnsi="Times New Roman" w:cs="Times New Roman"/>
          <w:sz w:val="28"/>
        </w:rPr>
        <w:t>оқушылары</w:t>
      </w:r>
      <w:proofErr w:type="spellEnd"/>
      <w:r w:rsidRPr="003E0FF3">
        <w:rPr>
          <w:rStyle w:val="y2iqfc"/>
          <w:rFonts w:ascii="Times New Roman" w:hAnsi="Times New Roman" w:cs="Times New Roman"/>
          <w:sz w:val="28"/>
        </w:rPr>
        <w:t xml:space="preserve"> мен </w:t>
      </w:r>
      <w:proofErr w:type="spellStart"/>
      <w:r w:rsidRPr="003E0FF3">
        <w:rPr>
          <w:rStyle w:val="y2iqfc"/>
          <w:rFonts w:ascii="Times New Roman" w:hAnsi="Times New Roman" w:cs="Times New Roman"/>
          <w:sz w:val="28"/>
        </w:rPr>
        <w:t>мұғалімдердің</w:t>
      </w:r>
      <w:proofErr w:type="spellEnd"/>
      <w:r w:rsidRPr="003E0FF3">
        <w:rPr>
          <w:rStyle w:val="y2iqfc"/>
          <w:rFonts w:ascii="Times New Roman" w:hAnsi="Times New Roman" w:cs="Times New Roman"/>
          <w:sz w:val="28"/>
        </w:rPr>
        <w:t xml:space="preserve"> </w:t>
      </w:r>
      <w:proofErr w:type="spellStart"/>
      <w:r w:rsidRPr="003E0FF3">
        <w:rPr>
          <w:rStyle w:val="y2iqfc"/>
          <w:rFonts w:ascii="Times New Roman" w:hAnsi="Times New Roman" w:cs="Times New Roman"/>
          <w:sz w:val="28"/>
        </w:rPr>
        <w:t>ең</w:t>
      </w:r>
      <w:proofErr w:type="spellEnd"/>
      <w:r w:rsidRPr="003E0FF3">
        <w:rPr>
          <w:rStyle w:val="y2iqfc"/>
          <w:rFonts w:ascii="Times New Roman" w:hAnsi="Times New Roman" w:cs="Times New Roman"/>
          <w:sz w:val="28"/>
        </w:rPr>
        <w:t xml:space="preserve"> </w:t>
      </w:r>
      <w:proofErr w:type="spellStart"/>
      <w:r w:rsidRPr="003E0FF3">
        <w:rPr>
          <w:rStyle w:val="y2iqfc"/>
          <w:rFonts w:ascii="Times New Roman" w:hAnsi="Times New Roman" w:cs="Times New Roman"/>
          <w:sz w:val="28"/>
        </w:rPr>
        <w:t>көп</w:t>
      </w:r>
      <w:proofErr w:type="spellEnd"/>
      <w:r w:rsidRPr="003E0FF3">
        <w:rPr>
          <w:rStyle w:val="y2iqfc"/>
          <w:rFonts w:ascii="Times New Roman" w:hAnsi="Times New Roman" w:cs="Times New Roman"/>
          <w:sz w:val="28"/>
        </w:rPr>
        <w:t xml:space="preserve"> </w:t>
      </w:r>
      <w:proofErr w:type="spellStart"/>
      <w:r w:rsidRPr="003E0FF3">
        <w:rPr>
          <w:rStyle w:val="y2iqfc"/>
          <w:rFonts w:ascii="Times New Roman" w:hAnsi="Times New Roman" w:cs="Times New Roman"/>
          <w:sz w:val="28"/>
        </w:rPr>
        <w:t>бөлігін</w:t>
      </w:r>
      <w:proofErr w:type="spellEnd"/>
      <w:r w:rsidRPr="003E0FF3">
        <w:rPr>
          <w:rStyle w:val="y2iqfc"/>
          <w:rFonts w:ascii="Times New Roman" w:hAnsi="Times New Roman" w:cs="Times New Roman"/>
          <w:sz w:val="28"/>
        </w:rPr>
        <w:t xml:space="preserve"> </w:t>
      </w:r>
      <w:proofErr w:type="spellStart"/>
      <w:r w:rsidRPr="003E0FF3">
        <w:rPr>
          <w:rStyle w:val="y2iqfc"/>
          <w:rFonts w:ascii="Times New Roman" w:hAnsi="Times New Roman" w:cs="Times New Roman"/>
          <w:sz w:val="28"/>
        </w:rPr>
        <w:t>қамтиды</w:t>
      </w:r>
      <w:proofErr w:type="spellEnd"/>
      <w:r w:rsidRPr="003E0FF3">
        <w:rPr>
          <w:rStyle w:val="y2iqfc"/>
          <w:rFonts w:ascii="Times New Roman" w:hAnsi="Times New Roman" w:cs="Times New Roman"/>
          <w:sz w:val="28"/>
        </w:rPr>
        <w:t>;</w:t>
      </w:r>
    </w:p>
    <w:p w:rsidR="00D77C12" w:rsidRPr="003E0FF3" w:rsidRDefault="00D77C12" w:rsidP="00D77C12">
      <w:pPr>
        <w:pStyle w:val="a3"/>
        <w:jc w:val="both"/>
        <w:rPr>
          <w:lang w:val="kk-KZ"/>
        </w:rPr>
      </w:pPr>
      <w:r w:rsidRPr="003E0FF3">
        <w:rPr>
          <w:rStyle w:val="y2iqfc"/>
          <w:rFonts w:ascii="Times New Roman" w:hAnsi="Times New Roman" w:cs="Times New Roman"/>
          <w:sz w:val="28"/>
        </w:rPr>
        <w:t xml:space="preserve">- </w:t>
      </w:r>
      <w:proofErr w:type="spellStart"/>
      <w:r w:rsidRPr="003E0FF3">
        <w:rPr>
          <w:rStyle w:val="y2iqfc"/>
          <w:rFonts w:ascii="Times New Roman" w:hAnsi="Times New Roman" w:cs="Times New Roman"/>
          <w:sz w:val="28"/>
        </w:rPr>
        <w:t>Жалпы</w:t>
      </w:r>
      <w:proofErr w:type="spellEnd"/>
      <w:r w:rsidRPr="003E0FF3">
        <w:rPr>
          <w:rStyle w:val="y2iqfc"/>
          <w:rFonts w:ascii="Times New Roman" w:hAnsi="Times New Roman" w:cs="Times New Roman"/>
          <w:sz w:val="28"/>
        </w:rPr>
        <w:t xml:space="preserve"> </w:t>
      </w:r>
      <w:proofErr w:type="spellStart"/>
      <w:r w:rsidRPr="003E0FF3">
        <w:rPr>
          <w:rStyle w:val="y2iqfc"/>
          <w:rFonts w:ascii="Times New Roman" w:hAnsi="Times New Roman" w:cs="Times New Roman"/>
          <w:sz w:val="28"/>
        </w:rPr>
        <w:t>психологиялық</w:t>
      </w:r>
      <w:proofErr w:type="spellEnd"/>
      <w:r w:rsidRPr="003E0FF3">
        <w:rPr>
          <w:rStyle w:val="y2iqfc"/>
          <w:rFonts w:ascii="Times New Roman" w:hAnsi="Times New Roman" w:cs="Times New Roman"/>
          <w:sz w:val="28"/>
        </w:rPr>
        <w:t xml:space="preserve"> </w:t>
      </w:r>
      <w:proofErr w:type="spellStart"/>
      <w:r w:rsidRPr="003E0FF3">
        <w:rPr>
          <w:rStyle w:val="y2iqfc"/>
          <w:rFonts w:ascii="Times New Roman" w:hAnsi="Times New Roman" w:cs="Times New Roman"/>
          <w:sz w:val="28"/>
        </w:rPr>
        <w:t>ахуал</w:t>
      </w:r>
      <w:proofErr w:type="spellEnd"/>
      <w:r w:rsidRPr="003E0FF3">
        <w:rPr>
          <w:rStyle w:val="y2iqfc"/>
          <w:rFonts w:ascii="Times New Roman" w:hAnsi="Times New Roman" w:cs="Times New Roman"/>
          <w:sz w:val="28"/>
        </w:rPr>
        <w:t xml:space="preserve">. </w:t>
      </w:r>
      <w:proofErr w:type="spellStart"/>
      <w:r w:rsidRPr="003E0FF3">
        <w:rPr>
          <w:rStyle w:val="y2iqfc"/>
          <w:rFonts w:ascii="Times New Roman" w:hAnsi="Times New Roman" w:cs="Times New Roman"/>
          <w:sz w:val="28"/>
        </w:rPr>
        <w:t>Ойындар</w:t>
      </w:r>
      <w:proofErr w:type="spellEnd"/>
      <w:r w:rsidRPr="003E0FF3">
        <w:rPr>
          <w:rStyle w:val="y2iqfc"/>
          <w:rFonts w:ascii="Times New Roman" w:hAnsi="Times New Roman" w:cs="Times New Roman"/>
          <w:sz w:val="28"/>
        </w:rPr>
        <w:t xml:space="preserve"> мен </w:t>
      </w:r>
      <w:proofErr w:type="spellStart"/>
      <w:r w:rsidRPr="003E0FF3">
        <w:rPr>
          <w:rStyle w:val="y2iqfc"/>
          <w:rFonts w:ascii="Times New Roman" w:hAnsi="Times New Roman" w:cs="Times New Roman"/>
          <w:sz w:val="28"/>
        </w:rPr>
        <w:t>іс-шараларға</w:t>
      </w:r>
      <w:proofErr w:type="spellEnd"/>
      <w:r w:rsidRPr="003E0FF3">
        <w:rPr>
          <w:rStyle w:val="y2iqfc"/>
          <w:rFonts w:ascii="Times New Roman" w:hAnsi="Times New Roman" w:cs="Times New Roman"/>
          <w:sz w:val="28"/>
        </w:rPr>
        <w:t xml:space="preserve"> тек </w:t>
      </w:r>
      <w:proofErr w:type="spellStart"/>
      <w:r w:rsidRPr="003E0FF3">
        <w:rPr>
          <w:rStyle w:val="y2iqfc"/>
          <w:rFonts w:ascii="Times New Roman" w:hAnsi="Times New Roman" w:cs="Times New Roman"/>
          <w:sz w:val="28"/>
        </w:rPr>
        <w:t>оқушылар</w:t>
      </w:r>
      <w:proofErr w:type="spellEnd"/>
      <w:r w:rsidRPr="003E0FF3">
        <w:rPr>
          <w:rStyle w:val="y2iqfc"/>
          <w:rFonts w:ascii="Times New Roman" w:hAnsi="Times New Roman" w:cs="Times New Roman"/>
          <w:sz w:val="28"/>
        </w:rPr>
        <w:t xml:space="preserve"> </w:t>
      </w:r>
      <w:proofErr w:type="spellStart"/>
      <w:r w:rsidRPr="003E0FF3">
        <w:rPr>
          <w:rStyle w:val="y2iqfc"/>
          <w:rFonts w:ascii="Times New Roman" w:hAnsi="Times New Roman" w:cs="Times New Roman"/>
          <w:sz w:val="28"/>
        </w:rPr>
        <w:t>ғана</w:t>
      </w:r>
      <w:proofErr w:type="spellEnd"/>
      <w:r w:rsidRPr="003E0FF3">
        <w:rPr>
          <w:rStyle w:val="y2iqfc"/>
          <w:rFonts w:ascii="Times New Roman" w:hAnsi="Times New Roman" w:cs="Times New Roman"/>
          <w:sz w:val="28"/>
        </w:rPr>
        <w:t xml:space="preserve"> </w:t>
      </w:r>
      <w:proofErr w:type="spellStart"/>
      <w:r w:rsidRPr="003E0FF3">
        <w:rPr>
          <w:rStyle w:val="y2iqfc"/>
          <w:rFonts w:ascii="Times New Roman" w:hAnsi="Times New Roman" w:cs="Times New Roman"/>
          <w:sz w:val="28"/>
        </w:rPr>
        <w:t>емес</w:t>
      </w:r>
      <w:proofErr w:type="spellEnd"/>
      <w:r w:rsidRPr="003E0FF3">
        <w:rPr>
          <w:rStyle w:val="y2iqfc"/>
          <w:rFonts w:ascii="Times New Roman" w:hAnsi="Times New Roman" w:cs="Times New Roman"/>
          <w:sz w:val="28"/>
        </w:rPr>
        <w:t xml:space="preserve">, </w:t>
      </w:r>
      <w:proofErr w:type="spellStart"/>
      <w:r w:rsidRPr="003E0FF3">
        <w:rPr>
          <w:rStyle w:val="y2iqfc"/>
          <w:rFonts w:ascii="Times New Roman" w:hAnsi="Times New Roman" w:cs="Times New Roman"/>
          <w:sz w:val="28"/>
        </w:rPr>
        <w:t>мұғалімдер</w:t>
      </w:r>
      <w:proofErr w:type="spellEnd"/>
      <w:r w:rsidRPr="003E0FF3">
        <w:rPr>
          <w:rStyle w:val="y2iqfc"/>
          <w:rFonts w:ascii="Times New Roman" w:hAnsi="Times New Roman" w:cs="Times New Roman"/>
          <w:sz w:val="28"/>
        </w:rPr>
        <w:t xml:space="preserve">, </w:t>
      </w:r>
      <w:proofErr w:type="spellStart"/>
      <w:r w:rsidRPr="003E0FF3">
        <w:rPr>
          <w:rStyle w:val="y2iqfc"/>
          <w:rFonts w:ascii="Times New Roman" w:hAnsi="Times New Roman" w:cs="Times New Roman"/>
          <w:sz w:val="28"/>
        </w:rPr>
        <w:t>ата-аналар</w:t>
      </w:r>
      <w:proofErr w:type="spellEnd"/>
      <w:r w:rsidRPr="003E0FF3">
        <w:rPr>
          <w:rStyle w:val="y2iqfc"/>
          <w:rFonts w:ascii="Times New Roman" w:hAnsi="Times New Roman" w:cs="Times New Roman"/>
          <w:sz w:val="28"/>
        </w:rPr>
        <w:t xml:space="preserve">, </w:t>
      </w:r>
      <w:proofErr w:type="spellStart"/>
      <w:r w:rsidRPr="003E0FF3">
        <w:rPr>
          <w:rStyle w:val="y2iqfc"/>
          <w:rFonts w:ascii="Times New Roman" w:hAnsi="Times New Roman" w:cs="Times New Roman"/>
          <w:sz w:val="28"/>
        </w:rPr>
        <w:t>білім</w:t>
      </w:r>
      <w:proofErr w:type="spellEnd"/>
      <w:r w:rsidRPr="003E0FF3">
        <w:rPr>
          <w:rStyle w:val="y2iqfc"/>
          <w:rFonts w:ascii="Times New Roman" w:hAnsi="Times New Roman" w:cs="Times New Roman"/>
          <w:sz w:val="28"/>
        </w:rPr>
        <w:t xml:space="preserve"> беру </w:t>
      </w:r>
      <w:proofErr w:type="spellStart"/>
      <w:r w:rsidRPr="003E0FF3">
        <w:rPr>
          <w:rStyle w:val="y2iqfc"/>
          <w:rFonts w:ascii="Times New Roman" w:hAnsi="Times New Roman" w:cs="Times New Roman"/>
          <w:sz w:val="28"/>
        </w:rPr>
        <w:t>ұйымдарының</w:t>
      </w:r>
      <w:proofErr w:type="spellEnd"/>
      <w:r w:rsidRPr="003E0FF3">
        <w:rPr>
          <w:rStyle w:val="y2iqfc"/>
          <w:rFonts w:ascii="Times New Roman" w:hAnsi="Times New Roman" w:cs="Times New Roman"/>
          <w:sz w:val="28"/>
        </w:rPr>
        <w:t xml:space="preserve"> </w:t>
      </w:r>
      <w:proofErr w:type="spellStart"/>
      <w:r w:rsidRPr="003E0FF3">
        <w:rPr>
          <w:rStyle w:val="y2iqfc"/>
          <w:rFonts w:ascii="Times New Roman" w:hAnsi="Times New Roman" w:cs="Times New Roman"/>
          <w:sz w:val="28"/>
        </w:rPr>
        <w:t>барлық</w:t>
      </w:r>
      <w:proofErr w:type="spellEnd"/>
      <w:r w:rsidRPr="003E0FF3">
        <w:rPr>
          <w:rStyle w:val="y2iqfc"/>
          <w:rFonts w:ascii="Times New Roman" w:hAnsi="Times New Roman" w:cs="Times New Roman"/>
          <w:sz w:val="28"/>
        </w:rPr>
        <w:t xml:space="preserve"> </w:t>
      </w:r>
      <w:proofErr w:type="spellStart"/>
      <w:r w:rsidRPr="003E0FF3">
        <w:rPr>
          <w:rStyle w:val="y2iqfc"/>
          <w:rFonts w:ascii="Times New Roman" w:hAnsi="Times New Roman" w:cs="Times New Roman"/>
          <w:sz w:val="28"/>
        </w:rPr>
        <w:t>қызметкерлері</w:t>
      </w:r>
      <w:proofErr w:type="spellEnd"/>
      <w:r w:rsidRPr="003E0FF3">
        <w:rPr>
          <w:rStyle w:val="y2iqfc"/>
          <w:rFonts w:ascii="Times New Roman" w:hAnsi="Times New Roman" w:cs="Times New Roman"/>
          <w:sz w:val="28"/>
        </w:rPr>
        <w:t xml:space="preserve"> </w:t>
      </w:r>
      <w:proofErr w:type="spellStart"/>
      <w:r w:rsidRPr="003E0FF3">
        <w:rPr>
          <w:rStyle w:val="y2iqfc"/>
          <w:rFonts w:ascii="Times New Roman" w:hAnsi="Times New Roman" w:cs="Times New Roman"/>
          <w:sz w:val="28"/>
        </w:rPr>
        <w:t>қатыса</w:t>
      </w:r>
      <w:proofErr w:type="spellEnd"/>
      <w:r w:rsidRPr="003E0FF3">
        <w:rPr>
          <w:rStyle w:val="y2iqfc"/>
          <w:rFonts w:ascii="Times New Roman" w:hAnsi="Times New Roman" w:cs="Times New Roman"/>
          <w:sz w:val="28"/>
        </w:rPr>
        <w:t xml:space="preserve"> </w:t>
      </w:r>
      <w:proofErr w:type="spellStart"/>
      <w:r w:rsidRPr="003E0FF3">
        <w:rPr>
          <w:rStyle w:val="y2iqfc"/>
          <w:rFonts w:ascii="Times New Roman" w:hAnsi="Times New Roman" w:cs="Times New Roman"/>
          <w:sz w:val="28"/>
        </w:rPr>
        <w:t>алады</w:t>
      </w:r>
      <w:proofErr w:type="spellEnd"/>
      <w:r w:rsidRPr="003E0FF3">
        <w:rPr>
          <w:rStyle w:val="y2iqfc"/>
          <w:rFonts w:ascii="inherit" w:hAnsi="inherit"/>
          <w:sz w:val="42"/>
          <w:szCs w:val="42"/>
          <w:lang w:val="kk-KZ"/>
        </w:rPr>
        <w:t>.</w:t>
      </w:r>
    </w:p>
    <w:p w:rsidR="003059DC" w:rsidRPr="003E0FF3" w:rsidRDefault="003059DC" w:rsidP="003059DC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77C12" w:rsidRPr="003E0FF3" w:rsidRDefault="00D77C12" w:rsidP="00590F33">
      <w:pPr>
        <w:pStyle w:val="a3"/>
        <w:jc w:val="both"/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</w:pPr>
      <w:r w:rsidRPr="003E0FF3">
        <w:rPr>
          <w:rStyle w:val="y2iqfc"/>
          <w:rFonts w:ascii="Times New Roman" w:hAnsi="Times New Roman" w:cs="Times New Roman"/>
          <w:sz w:val="28"/>
          <w:szCs w:val="28"/>
          <w:lang w:val="kk-KZ"/>
        </w:rPr>
        <w:lastRenderedPageBreak/>
        <w:t>7</w:t>
      </w:r>
      <w:r w:rsidRPr="003E0FF3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>. Психология апталығының негізгі бағыттары:</w:t>
      </w:r>
    </w:p>
    <w:p w:rsidR="00D77C12" w:rsidRPr="003E0FF3" w:rsidRDefault="00D77C12" w:rsidP="00590F33">
      <w:pPr>
        <w:pStyle w:val="a3"/>
        <w:jc w:val="both"/>
        <w:rPr>
          <w:rStyle w:val="y2iqfc"/>
          <w:rFonts w:ascii="Times New Roman" w:hAnsi="Times New Roman" w:cs="Times New Roman"/>
          <w:sz w:val="28"/>
          <w:szCs w:val="28"/>
          <w:lang w:val="kk-KZ"/>
        </w:rPr>
      </w:pPr>
      <w:r w:rsidRPr="003E0FF3">
        <w:rPr>
          <w:rStyle w:val="y2iqfc"/>
          <w:rFonts w:ascii="Times New Roman" w:hAnsi="Times New Roman" w:cs="Times New Roman"/>
          <w:sz w:val="28"/>
          <w:szCs w:val="28"/>
          <w:lang w:val="kk-KZ"/>
        </w:rPr>
        <w:t>•Тәрбиелік және дамытушылық – толерантты өзара әрекеттестік пен қарым-қатынастың әлеуметтік-психологиялық құзыреттілігін дамытуға ықпал етеді.</w:t>
      </w:r>
    </w:p>
    <w:p w:rsidR="00D77C12" w:rsidRPr="003E0FF3" w:rsidRDefault="00D77C12" w:rsidP="00590F33">
      <w:pPr>
        <w:pStyle w:val="a3"/>
        <w:jc w:val="both"/>
        <w:rPr>
          <w:rStyle w:val="y2iqfc"/>
          <w:rFonts w:ascii="Times New Roman" w:hAnsi="Times New Roman" w:cs="Times New Roman"/>
          <w:sz w:val="28"/>
          <w:szCs w:val="28"/>
          <w:lang w:val="kk-KZ"/>
        </w:rPr>
      </w:pPr>
      <w:r w:rsidRPr="003E0FF3">
        <w:rPr>
          <w:rStyle w:val="y2iqfc"/>
          <w:rFonts w:ascii="Times New Roman" w:hAnsi="Times New Roman" w:cs="Times New Roman"/>
          <w:sz w:val="28"/>
          <w:szCs w:val="28"/>
          <w:lang w:val="kk-KZ"/>
        </w:rPr>
        <w:t>• Әлеуметтік – тәрбиелік – оқу процесінде достық қарым-қатынас пен өзара әрекеттесу қажеттілігін өзекті ететін бұқаралық тәрбиенің белсенді түрлерін ұсынады.</w:t>
      </w:r>
    </w:p>
    <w:p w:rsidR="00D77C12" w:rsidRPr="003E0FF3" w:rsidRDefault="00D77C12" w:rsidP="00590F33">
      <w:pPr>
        <w:pStyle w:val="a3"/>
        <w:jc w:val="both"/>
        <w:rPr>
          <w:rStyle w:val="y2iqfc"/>
          <w:rFonts w:ascii="Times New Roman" w:hAnsi="Times New Roman" w:cs="Times New Roman"/>
          <w:sz w:val="28"/>
          <w:szCs w:val="28"/>
          <w:lang w:val="kk-KZ"/>
        </w:rPr>
      </w:pPr>
      <w:r w:rsidRPr="003E0FF3">
        <w:rPr>
          <w:rStyle w:val="y2iqfc"/>
          <w:rFonts w:ascii="Times New Roman" w:hAnsi="Times New Roman" w:cs="Times New Roman"/>
          <w:sz w:val="28"/>
          <w:szCs w:val="28"/>
          <w:lang w:val="kk-KZ"/>
        </w:rPr>
        <w:t>8. Психология апталығы аясында білім беру ұйымдары деңгейінде жергілікті жерлерде іс-шаралар өткізу ұсынылады.</w:t>
      </w:r>
    </w:p>
    <w:p w:rsidR="00D77C12" w:rsidRPr="003E0FF3" w:rsidRDefault="00D77C12" w:rsidP="00590F33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E0FF3">
        <w:rPr>
          <w:rStyle w:val="y2iqfc"/>
          <w:rFonts w:ascii="Times New Roman" w:hAnsi="Times New Roman" w:cs="Times New Roman"/>
          <w:sz w:val="28"/>
          <w:szCs w:val="28"/>
          <w:lang w:val="kk-KZ"/>
        </w:rPr>
        <w:t>9. Жалпы апталықты жоспарлау кезінде «Психология апталығын» құру қағидаттарын</w:t>
      </w:r>
      <w:r w:rsidR="00590F33" w:rsidRPr="003E0FF3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сақтау қажет (аталмыш ұсыныстардың</w:t>
      </w:r>
      <w:r w:rsidR="00487EDF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0" w:name="_GoBack"/>
      <w:bookmarkEnd w:id="0"/>
      <w:r w:rsidRPr="003E0FF3">
        <w:rPr>
          <w:rStyle w:val="y2iqfc"/>
          <w:rFonts w:ascii="Times New Roman" w:hAnsi="Times New Roman" w:cs="Times New Roman"/>
          <w:sz w:val="28"/>
          <w:szCs w:val="28"/>
          <w:lang w:val="kk-KZ"/>
        </w:rPr>
        <w:t>6 тармағы):</w:t>
      </w:r>
    </w:p>
    <w:p w:rsidR="00590F33" w:rsidRPr="003E0FF3" w:rsidRDefault="00590F33" w:rsidP="00590F33">
      <w:pPr>
        <w:pStyle w:val="a3"/>
        <w:rPr>
          <w:rStyle w:val="y2iqfc"/>
          <w:rFonts w:ascii="Times New Roman" w:hAnsi="Times New Roman" w:cs="Times New Roman"/>
          <w:sz w:val="28"/>
          <w:szCs w:val="28"/>
          <w:lang w:val="kk-KZ"/>
        </w:rPr>
      </w:pPr>
      <w:r w:rsidRPr="003E0FF3">
        <w:rPr>
          <w:rStyle w:val="y2iqfc"/>
          <w:rFonts w:ascii="Times New Roman" w:hAnsi="Times New Roman" w:cs="Times New Roman"/>
          <w:sz w:val="28"/>
          <w:szCs w:val="28"/>
          <w:lang w:val="kk-KZ"/>
        </w:rPr>
        <w:t>10. Білім беру ұйымында өткізілетін психология апталығы төменгі негізгі өлшемдерге сәйкес келуі тиіс:</w:t>
      </w:r>
    </w:p>
    <w:p w:rsidR="00590F33" w:rsidRPr="003E0FF3" w:rsidRDefault="00590F33" w:rsidP="00590F33">
      <w:pPr>
        <w:pStyle w:val="a3"/>
        <w:rPr>
          <w:rStyle w:val="y2iqfc"/>
          <w:rFonts w:ascii="Times New Roman" w:hAnsi="Times New Roman" w:cs="Times New Roman"/>
          <w:sz w:val="28"/>
          <w:szCs w:val="28"/>
          <w:lang w:val="kk-KZ"/>
        </w:rPr>
      </w:pPr>
      <w:r w:rsidRPr="003E0FF3">
        <w:rPr>
          <w:rStyle w:val="y2iqfc"/>
          <w:rFonts w:ascii="Times New Roman" w:hAnsi="Times New Roman" w:cs="Times New Roman"/>
          <w:sz w:val="28"/>
          <w:szCs w:val="28"/>
          <w:lang w:val="kk-KZ"/>
        </w:rPr>
        <w:t>• Барлық іс- шараларды күнделікті байланыстыратын апта туралы жалпы түсінікке ие болу.</w:t>
      </w:r>
    </w:p>
    <w:p w:rsidR="00590F33" w:rsidRPr="003E0FF3" w:rsidRDefault="00590F33" w:rsidP="00590F33">
      <w:pPr>
        <w:pStyle w:val="a3"/>
        <w:rPr>
          <w:rStyle w:val="y2iqfc"/>
          <w:rFonts w:ascii="Times New Roman" w:hAnsi="Times New Roman" w:cs="Times New Roman"/>
          <w:sz w:val="28"/>
          <w:szCs w:val="28"/>
          <w:lang w:val="kk-KZ"/>
        </w:rPr>
      </w:pPr>
      <w:r w:rsidRPr="003E0FF3">
        <w:rPr>
          <w:rStyle w:val="y2iqfc"/>
          <w:rFonts w:ascii="Times New Roman" w:hAnsi="Times New Roman" w:cs="Times New Roman"/>
          <w:sz w:val="28"/>
          <w:szCs w:val="28"/>
          <w:lang w:val="kk-KZ"/>
        </w:rPr>
        <w:t>• Аптадағы жұмыс формаларының алуан түрлілігі.</w:t>
      </w:r>
    </w:p>
    <w:p w:rsidR="00590F33" w:rsidRPr="003E0FF3" w:rsidRDefault="00590F33" w:rsidP="00590F33">
      <w:pPr>
        <w:pStyle w:val="a3"/>
        <w:rPr>
          <w:rStyle w:val="y2iqfc"/>
          <w:rFonts w:ascii="Times New Roman" w:hAnsi="Times New Roman" w:cs="Times New Roman"/>
          <w:sz w:val="28"/>
          <w:szCs w:val="28"/>
          <w:lang w:val="kk-KZ"/>
        </w:rPr>
      </w:pPr>
      <w:r w:rsidRPr="003E0FF3">
        <w:rPr>
          <w:rStyle w:val="y2iqfc"/>
          <w:rFonts w:ascii="Times New Roman" w:hAnsi="Times New Roman" w:cs="Times New Roman"/>
          <w:sz w:val="28"/>
          <w:szCs w:val="28"/>
          <w:lang w:val="kk-KZ"/>
        </w:rPr>
        <w:t>• Қатысушылардың барлық санаттарын қамту.</w:t>
      </w:r>
    </w:p>
    <w:p w:rsidR="00590F33" w:rsidRPr="003E0FF3" w:rsidRDefault="00590F33" w:rsidP="00590F33">
      <w:pPr>
        <w:pStyle w:val="a3"/>
        <w:rPr>
          <w:rStyle w:val="y2iqfc"/>
          <w:rFonts w:ascii="Times New Roman" w:hAnsi="Times New Roman" w:cs="Times New Roman"/>
          <w:sz w:val="28"/>
          <w:szCs w:val="28"/>
          <w:lang w:val="kk-KZ"/>
        </w:rPr>
      </w:pPr>
      <w:r w:rsidRPr="003E0FF3">
        <w:rPr>
          <w:rStyle w:val="y2iqfc"/>
          <w:rFonts w:ascii="Times New Roman" w:hAnsi="Times New Roman" w:cs="Times New Roman"/>
          <w:sz w:val="28"/>
          <w:szCs w:val="28"/>
          <w:lang w:val="kk-KZ"/>
        </w:rPr>
        <w:t>•Оқу процесінің субъектілері үшін өткізілетін іс-шаралардың психологиялық қауіпсіздігі</w:t>
      </w:r>
    </w:p>
    <w:p w:rsidR="00590F33" w:rsidRPr="003E0FF3" w:rsidRDefault="00590F33" w:rsidP="00590F33">
      <w:pPr>
        <w:pStyle w:val="a3"/>
        <w:jc w:val="both"/>
        <w:rPr>
          <w:rStyle w:val="y2iqfc"/>
          <w:rFonts w:ascii="Times New Roman" w:hAnsi="Times New Roman" w:cs="Times New Roman"/>
          <w:sz w:val="28"/>
          <w:szCs w:val="28"/>
          <w:lang w:val="kk-KZ"/>
        </w:rPr>
      </w:pPr>
      <w:r w:rsidRPr="003E0FF3">
        <w:rPr>
          <w:rStyle w:val="y2iqfc"/>
          <w:rFonts w:ascii="Times New Roman" w:hAnsi="Times New Roman" w:cs="Times New Roman"/>
          <w:sz w:val="28"/>
          <w:szCs w:val="28"/>
          <w:lang w:val="kk-KZ"/>
        </w:rPr>
        <w:t>11. Психология апталығына барлығы қатыса алады: оқушылар, ата-аналар, мұғалімдер.</w:t>
      </w:r>
    </w:p>
    <w:p w:rsidR="00590F33" w:rsidRPr="003E0FF3" w:rsidRDefault="00590F33" w:rsidP="00590F33">
      <w:pPr>
        <w:pStyle w:val="a3"/>
        <w:jc w:val="both"/>
        <w:rPr>
          <w:rStyle w:val="y2iqfc"/>
          <w:rFonts w:ascii="Times New Roman" w:hAnsi="Times New Roman" w:cs="Times New Roman"/>
          <w:sz w:val="28"/>
          <w:szCs w:val="28"/>
          <w:lang w:val="kk-KZ"/>
        </w:rPr>
      </w:pPr>
      <w:r w:rsidRPr="003E0FF3">
        <w:rPr>
          <w:rStyle w:val="y2iqfc"/>
          <w:rFonts w:ascii="Times New Roman" w:hAnsi="Times New Roman" w:cs="Times New Roman"/>
          <w:sz w:val="28"/>
          <w:szCs w:val="28"/>
          <w:lang w:val="kk-KZ"/>
        </w:rPr>
        <w:t>12. Психология апталығы желтоқсан айының бірінші онкүндігінде өткізіледі.</w:t>
      </w:r>
    </w:p>
    <w:p w:rsidR="00590F33" w:rsidRPr="003E0FF3" w:rsidRDefault="00590F33" w:rsidP="00590F33">
      <w:pPr>
        <w:pStyle w:val="a3"/>
        <w:jc w:val="both"/>
        <w:rPr>
          <w:rStyle w:val="y2iqfc"/>
          <w:rFonts w:ascii="Times New Roman" w:hAnsi="Times New Roman" w:cs="Times New Roman"/>
          <w:sz w:val="28"/>
          <w:szCs w:val="28"/>
          <w:lang w:val="kk-KZ"/>
        </w:rPr>
      </w:pPr>
      <w:r w:rsidRPr="003E0FF3">
        <w:rPr>
          <w:rStyle w:val="y2iqfc"/>
          <w:rFonts w:ascii="Times New Roman" w:hAnsi="Times New Roman" w:cs="Times New Roman"/>
          <w:sz w:val="28"/>
          <w:szCs w:val="28"/>
          <w:lang w:val="kk-KZ"/>
        </w:rPr>
        <w:t>13.Психология апталығын безендіруге ақпараттық-танымдық плакаттар (Психология апталығының жоспары, қабырға газеттері), атақты психологтардың портреттері мен дәйексөздері, баннерлер, фотоаймақ дизайны, «Жас психолог», «Психология және біз» кітаптарының көрмесі, т.б.</w:t>
      </w:r>
    </w:p>
    <w:p w:rsidR="00590F33" w:rsidRPr="003E0FF3" w:rsidRDefault="00590F33" w:rsidP="00590F33">
      <w:pPr>
        <w:pStyle w:val="a3"/>
        <w:jc w:val="both"/>
        <w:rPr>
          <w:rStyle w:val="y2iqfc"/>
          <w:rFonts w:ascii="Times New Roman" w:hAnsi="Times New Roman" w:cs="Times New Roman"/>
          <w:sz w:val="28"/>
          <w:szCs w:val="28"/>
          <w:lang w:val="kk-KZ"/>
        </w:rPr>
      </w:pPr>
      <w:r w:rsidRPr="003E0FF3">
        <w:rPr>
          <w:rStyle w:val="y2iqfc"/>
          <w:rFonts w:ascii="Times New Roman" w:hAnsi="Times New Roman" w:cs="Times New Roman"/>
          <w:sz w:val="28"/>
          <w:szCs w:val="28"/>
          <w:lang w:val="kk-KZ"/>
        </w:rPr>
        <w:t>14. Психология апталығын өткізу жоспарын (1-қосымша) психологиялық қызмет мамандары жасайды және оны білім беру ұйымының басшысы бекітеді.</w:t>
      </w:r>
    </w:p>
    <w:p w:rsidR="00590F33" w:rsidRPr="003E0FF3" w:rsidRDefault="00590F33" w:rsidP="00590F33">
      <w:pPr>
        <w:pStyle w:val="a3"/>
        <w:jc w:val="both"/>
        <w:rPr>
          <w:lang w:val="kk-KZ"/>
        </w:rPr>
      </w:pPr>
      <w:r w:rsidRPr="003E0FF3">
        <w:rPr>
          <w:rStyle w:val="y2iqfc"/>
          <w:rFonts w:ascii="Times New Roman" w:hAnsi="Times New Roman" w:cs="Times New Roman"/>
          <w:sz w:val="28"/>
          <w:szCs w:val="28"/>
          <w:lang w:val="kk-KZ"/>
        </w:rPr>
        <w:t>15. Психология апталығының іс-шаралары барысында фото/бейне түсіру ұйымдастырылады</w:t>
      </w:r>
      <w:r w:rsidRPr="003E0FF3">
        <w:rPr>
          <w:rStyle w:val="y2iqfc"/>
          <w:rFonts w:ascii="inherit" w:hAnsi="inherit"/>
          <w:sz w:val="42"/>
          <w:szCs w:val="42"/>
          <w:lang w:val="kk-KZ"/>
        </w:rPr>
        <w:t>.</w:t>
      </w:r>
    </w:p>
    <w:p w:rsidR="00590F33" w:rsidRPr="003E0FF3" w:rsidRDefault="00590F33" w:rsidP="00590F3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3059DC" w:rsidRPr="003E0FF3" w:rsidRDefault="003059DC" w:rsidP="00590F33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3059DC" w:rsidRPr="003E0F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189"/>
    <w:rsid w:val="00027B85"/>
    <w:rsid w:val="003059DC"/>
    <w:rsid w:val="003E0FF3"/>
    <w:rsid w:val="00487EDF"/>
    <w:rsid w:val="00525B7E"/>
    <w:rsid w:val="00590F33"/>
    <w:rsid w:val="00D77C12"/>
    <w:rsid w:val="00D8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BDFD15-49AE-449C-A19D-9FA5E31AF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3059D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059D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3059DC"/>
  </w:style>
  <w:style w:type="paragraph" w:styleId="a3">
    <w:name w:val="No Spacing"/>
    <w:uiPriority w:val="1"/>
    <w:qFormat/>
    <w:rsid w:val="003059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91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5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1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7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543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User</cp:lastModifiedBy>
  <cp:revision>4</cp:revision>
  <dcterms:created xsi:type="dcterms:W3CDTF">2023-10-19T10:20:00Z</dcterms:created>
  <dcterms:modified xsi:type="dcterms:W3CDTF">2023-11-01T06:19:00Z</dcterms:modified>
</cp:coreProperties>
</file>