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26" w:rsidRPr="00053526" w:rsidRDefault="00053526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Анализ работы</w:t>
      </w:r>
    </w:p>
    <w:p w:rsidR="00053526" w:rsidRPr="00C205B2" w:rsidRDefault="00053526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туристическог</w:t>
      </w:r>
      <w:proofErr w:type="gramStart"/>
      <w:r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о-</w:t>
      </w:r>
      <w:proofErr w:type="gramEnd"/>
      <w:r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краеведческого кружка</w:t>
      </w:r>
    </w:p>
    <w:p w:rsidR="0045736D" w:rsidRPr="00053526" w:rsidRDefault="0045736D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КГУ «ОШ с</w:t>
      </w:r>
      <w:proofErr w:type="gramStart"/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.К</w:t>
      </w:r>
      <w:proofErr w:type="gramEnd"/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апитоновка»</w:t>
      </w:r>
    </w:p>
    <w:p w:rsidR="00053526" w:rsidRPr="00C205B2" w:rsidRDefault="0045736D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 2024г – 2025</w:t>
      </w:r>
      <w:r w:rsidR="00053526"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учебный год</w:t>
      </w:r>
    </w:p>
    <w:p w:rsidR="0045736D" w:rsidRPr="00053526" w:rsidRDefault="0045736D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I</w:t>
      </w: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полугодие</w:t>
      </w:r>
    </w:p>
    <w:p w:rsidR="00053526" w:rsidRPr="00053526" w:rsidRDefault="00C205B2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Руковод</w:t>
      </w:r>
      <w:r w:rsidR="00053526"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итель кружка: </w:t>
      </w:r>
      <w:r w:rsidR="0045736D"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Покидюк Анна Владимировна</w:t>
      </w:r>
    </w:p>
    <w:p w:rsidR="00053526" w:rsidRPr="00053526" w:rsidRDefault="00053526" w:rsidP="00C2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53526" w:rsidRPr="00053526" w:rsidRDefault="00053526" w:rsidP="0045736D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Сохранение и укрепление здоровья учащихся – одно из приоритетных направлений развития школы и системы внеурочного образования.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у обучающихся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занятий туризмом.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</w:t>
      </w:r>
      <w:r w:rsidR="0045736D"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исленность членов объединения 16 человек в возрасте от 14 до 15</w:t>
      </w: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лет.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Режим занятий - 1 раза в неделю по 1 учебному часу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Занятия проходили в соответствии с утверждённой рабочей программой и согласно календарно - тематическому планированию. Также следует отметить, что в процессе обучения использовалась учебная и методическая литература, другие информационные ресурсы и справочные материалы.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Пропуска занятий без уважительных причин нет.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Формы организации деятельности обучающихся на занятиях:</w:t>
      </w:r>
      <w:proofErr w:type="gramEnd"/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лекции, беседы, практические занятия в спортзале и на местности (в зависимости и от сезона года) экскурсии, </w:t>
      </w:r>
      <w:r w:rsidR="0045736D"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походы, акции, игры,</w:t>
      </w: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конкурсы,</w:t>
      </w:r>
      <w:r w:rsidR="0045736D"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эстафеты.</w:t>
      </w:r>
      <w:proofErr w:type="gramEnd"/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Всё это дало возможность приобретения </w:t>
      </w:r>
      <w:proofErr w:type="gramStart"/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обучающимися</w:t>
      </w:r>
      <w:proofErr w:type="gramEnd"/>
      <w:r w:rsidRPr="0005352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 знаний по технике и тактике туризма и ориентирования на местности. Умение проводить простейшие исследования, грамотно работать с туристическим снаряжением, делать пешие переходы, оказывать первую медицинскую помощь, ставить палатку, разводить костер и т.д.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C205B2">
        <w:rPr>
          <w:rStyle w:val="c16"/>
          <w:b/>
          <w:bCs/>
          <w:color w:val="000000" w:themeColor="text1"/>
        </w:rPr>
        <w:t> </w:t>
      </w:r>
      <w:r w:rsidRPr="00C205B2">
        <w:rPr>
          <w:rStyle w:val="c28"/>
          <w:color w:val="000000" w:themeColor="text1"/>
        </w:rPr>
        <w:t>Направления деятельности работы кружка: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1.Поисково-собирательная работа и работа с музейным фондом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2.Работа с активом музея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3.Поисковая научно-исследовательская работа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4.Творческая работа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5.Организационная работа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6.Методическая и консультативная работа</w:t>
      </w:r>
    </w:p>
    <w:p w:rsidR="0045736D" w:rsidRPr="00C205B2" w:rsidRDefault="0045736D" w:rsidP="0045736D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205B2">
        <w:rPr>
          <w:rStyle w:val="c9"/>
          <w:color w:val="000000" w:themeColor="text1"/>
        </w:rPr>
        <w:t>7.Материально-техническая база</w:t>
      </w:r>
    </w:p>
    <w:p w:rsidR="0045736D" w:rsidRPr="0045736D" w:rsidRDefault="0045736D" w:rsidP="004573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Цели и задачи кружка</w:t>
      </w:r>
    </w:p>
    <w:p w:rsidR="0045736D" w:rsidRPr="0045736D" w:rsidRDefault="0045736D" w:rsidP="00457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      Цель:</w:t>
      </w: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создание условий для воспитания гражданина и патриота с личной ответственностью перед Родиной и за нее, высокой культурой, гуманистической направленностью, умеющего действовать в интересах совершенствования своей личности, общества и Отечества, любящего свою семью, </w:t>
      </w:r>
      <w:proofErr w:type="spellStart"/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школу</w:t>
      </w:r>
      <w:proofErr w:type="gramStart"/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,с</w:t>
      </w:r>
      <w:proofErr w:type="gramEnd"/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ело</w:t>
      </w:r>
      <w:proofErr w:type="spellEnd"/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5736D" w:rsidRPr="0045736D" w:rsidRDefault="0045736D" w:rsidP="00457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      Задачи: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интереса к истории, культуре, быту, языку родного края;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  интереса  к   поиску,   исследованиям,   научно-познавательной деятельности;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творческих способностей учащихся;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    бережного     отношения     к     плодам     труда,     опыту предшествующих поколений;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сохранение исторического наследия и исторической памяти;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сохранение лучших традиций школы, района, города;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деятельности учащихся по охране памятных мест, памятников истории и культуры родного края;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пополнение    и    обновление    музея    материалами,    связанными    с историческими   событиями,   жизнью   и   бытом   людей,   старинными обрядами, обычаями, праздниками;</w:t>
      </w:r>
    </w:p>
    <w:p w:rsidR="0045736D" w:rsidRPr="0045736D" w:rsidRDefault="0045736D" w:rsidP="004573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 проведения  конкурсов,   викторин,  олимпиад.</w:t>
      </w:r>
    </w:p>
    <w:p w:rsidR="0045736D" w:rsidRPr="0045736D" w:rsidRDefault="0045736D" w:rsidP="004573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Прогнозируемые результаты</w:t>
      </w:r>
    </w:p>
    <w:p w:rsidR="0045736D" w:rsidRPr="0045736D" w:rsidRDefault="0045736D" w:rsidP="00457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Целенаправленная совместная деятельность способствует достижению положительных результатов: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постоянное  развитие  музея,   увеличение  количества  его  экспонатов, появление новых экспозиций;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положительные изменения, происходящие с личностью </w:t>
      </w:r>
      <w:proofErr w:type="gramStart"/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обучающихся</w:t>
      </w:r>
      <w:proofErr w:type="gramEnd"/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их духовном росте;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стимулирование позитивного поведения учащихся, ориентация их на ведение нормального образа жизни;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пополнение знаний учащихся об истории и культуры своего края и всего народа;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самовыражения и самореализации школьников;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переосмысление ценностей и определение своего места, своего «я», место своей семьи в цепи исторических событий;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данной программы в будущем, поскольку объектов для изучения в области и стране более чем достаточно;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активная, интересная поисковая работа служит препятствием для вовлечения учащихся в уличные группировки;</w:t>
      </w:r>
    </w:p>
    <w:p w:rsidR="0045736D" w:rsidRPr="0045736D" w:rsidRDefault="0045736D" w:rsidP="00457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музей становится центром воспитательной работы в школе.</w:t>
      </w:r>
    </w:p>
    <w:p w:rsidR="00053526" w:rsidRPr="00053526" w:rsidRDefault="0045736D" w:rsidP="00C20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Реализация программы осуществляется всем педагогическим коллективом. Работа по программе - это организованная интересная разнообразная жизнь с хорошо расставленными акцентами на ее ценностях.</w:t>
      </w:r>
    </w:p>
    <w:p w:rsidR="00053526" w:rsidRPr="00053526" w:rsidRDefault="00C205B2" w:rsidP="00C205B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На </w:t>
      </w: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 w:eastAsia="ru-RU"/>
        </w:rPr>
        <w:t>II</w:t>
      </w:r>
      <w:r w:rsidRPr="00C205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 полугодие </w:t>
      </w:r>
      <w:r w:rsidR="00053526" w:rsidRPr="000535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необходимо обратить внимание: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 повышение творческой активности учащихся, с цель формирования активной жизненной позиции, здорового образа жизни, участия учащихся в спортивно-туристических соревнованиях и конкурсах;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35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 повышение методической подготовки путём самообразования;</w:t>
      </w:r>
    </w:p>
    <w:p w:rsidR="00053526" w:rsidRPr="00053526" w:rsidRDefault="00053526" w:rsidP="000535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54648" w:rsidRDefault="00954648"/>
    <w:sectPr w:rsidR="00954648" w:rsidSect="00C205B2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A7CBC"/>
    <w:multiLevelType w:val="multilevel"/>
    <w:tmpl w:val="15F4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AB17573"/>
    <w:multiLevelType w:val="multilevel"/>
    <w:tmpl w:val="3C6A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526"/>
    <w:rsid w:val="00053526"/>
    <w:rsid w:val="0045736D"/>
    <w:rsid w:val="00954648"/>
    <w:rsid w:val="00C20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3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57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45736D"/>
  </w:style>
  <w:style w:type="character" w:customStyle="1" w:styleId="c28">
    <w:name w:val="c28"/>
    <w:basedOn w:val="a0"/>
    <w:rsid w:val="0045736D"/>
  </w:style>
  <w:style w:type="character" w:customStyle="1" w:styleId="c9">
    <w:name w:val="c9"/>
    <w:basedOn w:val="a0"/>
    <w:rsid w:val="004573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dcterms:created xsi:type="dcterms:W3CDTF">2025-01-13T05:17:00Z</dcterms:created>
  <dcterms:modified xsi:type="dcterms:W3CDTF">2025-01-13T06:36:00Z</dcterms:modified>
</cp:coreProperties>
</file>